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225" w:rsidRDefault="00C83225">
      <w:bookmarkStart w:id="0" w:name="_GoBack"/>
      <w:bookmarkEnd w:id="0"/>
      <w:r>
        <w:t>Advanced Reading: Annotations Crib Sheet</w:t>
      </w:r>
    </w:p>
    <w:p w:rsidR="00C83225" w:rsidRDefault="00C83225">
      <w:r>
        <w:t xml:space="preserve">When annotations are assigned, they should meet the following minimum specifications. </w:t>
      </w:r>
    </w:p>
    <w:p w:rsidR="00C83225" w:rsidRDefault="00C83225" w:rsidP="00C83225">
      <w:pPr>
        <w:pStyle w:val="ListParagraph"/>
        <w:numPr>
          <w:ilvl w:val="0"/>
          <w:numId w:val="1"/>
        </w:numPr>
      </w:pPr>
      <w:r>
        <w:t>There should be one good marginal note on every page of the assigned reading.</w:t>
      </w:r>
    </w:p>
    <w:p w:rsidR="00C83225" w:rsidRDefault="00C83225" w:rsidP="00C83225">
      <w:pPr>
        <w:pStyle w:val="ListParagraph"/>
        <w:numPr>
          <w:ilvl w:val="0"/>
          <w:numId w:val="1"/>
        </w:numPr>
      </w:pPr>
      <w:r>
        <w:t>In a given reading, the marginal notes should include at least one of each of the following:</w:t>
      </w:r>
    </w:p>
    <w:p w:rsidR="00C83225" w:rsidRDefault="00C83225" w:rsidP="00C83225">
      <w:pPr>
        <w:pStyle w:val="ListParagraph"/>
        <w:numPr>
          <w:ilvl w:val="0"/>
          <w:numId w:val="2"/>
        </w:numPr>
      </w:pPr>
      <w:r>
        <w:t>A Synthesis statement (connecting the text with another reading or current event)</w:t>
      </w:r>
    </w:p>
    <w:p w:rsidR="00C83225" w:rsidRDefault="00C83225" w:rsidP="00C83225">
      <w:pPr>
        <w:pStyle w:val="ListParagraph"/>
        <w:numPr>
          <w:ilvl w:val="0"/>
          <w:numId w:val="2"/>
        </w:numPr>
      </w:pPr>
      <w:r>
        <w:t>A Synthesis question (connecting the text with another reading or current event)</w:t>
      </w:r>
    </w:p>
    <w:p w:rsidR="00C83225" w:rsidRDefault="00C83225" w:rsidP="00C83225">
      <w:pPr>
        <w:pStyle w:val="ListParagraph"/>
        <w:numPr>
          <w:ilvl w:val="0"/>
          <w:numId w:val="2"/>
        </w:numPr>
      </w:pPr>
      <w:r>
        <w:t>Notable language</w:t>
      </w:r>
    </w:p>
    <w:p w:rsidR="00C83225" w:rsidRDefault="00C83225" w:rsidP="00C83225">
      <w:pPr>
        <w:pStyle w:val="ListParagraph"/>
        <w:numPr>
          <w:ilvl w:val="0"/>
          <w:numId w:val="2"/>
        </w:numPr>
      </w:pPr>
      <w:r>
        <w:t>A paraphrase of one passage (at least a few sentences)</w:t>
      </w:r>
    </w:p>
    <w:p w:rsidR="00C83225" w:rsidRDefault="00C83225" w:rsidP="00C83225">
      <w:pPr>
        <w:pStyle w:val="ListParagraph"/>
        <w:numPr>
          <w:ilvl w:val="0"/>
          <w:numId w:val="2"/>
        </w:numPr>
      </w:pPr>
      <w:r>
        <w:t>A statement of epiphany (AHA!)</w:t>
      </w:r>
    </w:p>
    <w:p w:rsidR="00C83225" w:rsidRDefault="00C83225" w:rsidP="00C83225">
      <w:pPr>
        <w:pStyle w:val="ListParagraph"/>
        <w:numPr>
          <w:ilvl w:val="0"/>
          <w:numId w:val="2"/>
        </w:numPr>
      </w:pPr>
      <w:r>
        <w:t>Two quotations you may potentially use</w:t>
      </w:r>
    </w:p>
    <w:p w:rsidR="00C83225" w:rsidRPr="00C83225" w:rsidRDefault="00C83225" w:rsidP="00C83225">
      <w:pPr>
        <w:pStyle w:val="ListParagraph"/>
        <w:numPr>
          <w:ilvl w:val="0"/>
          <w:numId w:val="2"/>
        </w:numPr>
      </w:pPr>
      <w:r>
        <w:t>One definition or clarification of a complicated term or phrase used by the author</w:t>
      </w:r>
    </w:p>
    <w:sectPr w:rsidR="00C83225" w:rsidRPr="00C83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2EE1"/>
    <w:multiLevelType w:val="hybridMultilevel"/>
    <w:tmpl w:val="3BF48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80972"/>
    <w:multiLevelType w:val="hybridMultilevel"/>
    <w:tmpl w:val="21B80B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25"/>
    <w:rsid w:val="00785797"/>
    <w:rsid w:val="00C83225"/>
    <w:rsid w:val="00DE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FE05E5-EC3B-4341-B02E-02BCE348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Cory Teubner</dc:creator>
  <cp:lastModifiedBy>Kathy McCoskey</cp:lastModifiedBy>
  <cp:revision>2</cp:revision>
  <dcterms:created xsi:type="dcterms:W3CDTF">2022-03-03T20:18:00Z</dcterms:created>
  <dcterms:modified xsi:type="dcterms:W3CDTF">2022-03-03T20:18:00Z</dcterms:modified>
</cp:coreProperties>
</file>